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E240" w14:textId="77777777" w:rsidR="001C47DF" w:rsidRDefault="001C47DF" w:rsidP="00DD0A15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32"/>
          <w:szCs w:val="32"/>
        </w:rPr>
      </w:pPr>
    </w:p>
    <w:p w14:paraId="1ED46494" w14:textId="77777777" w:rsidR="00713FD9" w:rsidRDefault="00C1734C" w:rsidP="00DD0A15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32"/>
          <w:szCs w:val="32"/>
        </w:rPr>
      </w:pPr>
      <w:r>
        <w:rPr>
          <w:rFonts w:ascii="ArialNarrow-Bold" w:hAnsi="ArialNarrow-Bold" w:cs="ArialNarrow-Bold"/>
          <w:b/>
          <w:bCs/>
          <w:sz w:val="32"/>
          <w:szCs w:val="32"/>
        </w:rPr>
        <w:t xml:space="preserve">SCS </w:t>
      </w:r>
      <w:r w:rsidR="00713FD9">
        <w:rPr>
          <w:rFonts w:ascii="ArialNarrow-Bold" w:hAnsi="ArialNarrow-Bold" w:cs="ArialNarrow-Bold"/>
          <w:b/>
          <w:bCs/>
          <w:sz w:val="32"/>
          <w:szCs w:val="32"/>
        </w:rPr>
        <w:t>Northwest Prep Academy</w:t>
      </w:r>
    </w:p>
    <w:p w14:paraId="55234580" w14:textId="77777777" w:rsidR="00713FD9" w:rsidRPr="00933D41" w:rsidRDefault="004B6340" w:rsidP="00933D41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FFFFFF" w:themeColor="background1"/>
          <w:sz w:val="32"/>
          <w:szCs w:val="32"/>
        </w:rPr>
      </w:pPr>
      <w:r>
        <w:rPr>
          <w:rFonts w:ascii="ArialNarrow-Bold" w:hAnsi="ArialNarrow-Bold" w:cs="ArialNarrow-Bold"/>
          <w:b/>
          <w:bCs/>
          <w:color w:val="FFFFFF" w:themeColor="background1"/>
          <w:sz w:val="32"/>
          <w:szCs w:val="32"/>
        </w:rPr>
        <w:t xml:space="preserve">Parent and Family Engagement </w:t>
      </w:r>
      <w:r w:rsidR="00713FD9" w:rsidRPr="00933D41">
        <w:rPr>
          <w:rFonts w:ascii="ArialNarrow-Bold" w:hAnsi="ArialNarrow-Bold" w:cs="ArialNarrow-Bold"/>
          <w:b/>
          <w:bCs/>
          <w:color w:val="FFFFFF" w:themeColor="background1"/>
          <w:sz w:val="32"/>
          <w:szCs w:val="32"/>
        </w:rPr>
        <w:t>Plan</w:t>
      </w:r>
    </w:p>
    <w:p w14:paraId="452E2122" w14:textId="653CEA4A" w:rsidR="00713FD9" w:rsidRPr="00AD52B1" w:rsidRDefault="00034E97" w:rsidP="00AD52B1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Cs/>
          <w:i/>
          <w:sz w:val="16"/>
          <w:szCs w:val="16"/>
        </w:rPr>
      </w:pPr>
      <w:r>
        <w:rPr>
          <w:rFonts w:ascii="ArialNarrow-Bold" w:hAnsi="ArialNarrow-Bold" w:cs="ArialNarrow-Bold"/>
          <w:bCs/>
          <w:i/>
          <w:sz w:val="16"/>
          <w:szCs w:val="16"/>
        </w:rPr>
        <w:t xml:space="preserve">Revised </w:t>
      </w:r>
      <w:r w:rsidR="000A79AA">
        <w:rPr>
          <w:rFonts w:ascii="ArialNarrow-Bold" w:hAnsi="ArialNarrow-Bold" w:cs="ArialNarrow-Bold"/>
          <w:bCs/>
          <w:i/>
          <w:sz w:val="16"/>
          <w:szCs w:val="16"/>
        </w:rPr>
        <w:t xml:space="preserve">September </w:t>
      </w:r>
      <w:r>
        <w:rPr>
          <w:rFonts w:ascii="ArialNarrow-Bold" w:hAnsi="ArialNarrow-Bold" w:cs="ArialNarrow-Bold"/>
          <w:bCs/>
          <w:i/>
          <w:sz w:val="16"/>
          <w:szCs w:val="16"/>
        </w:rPr>
        <w:t>202</w:t>
      </w:r>
      <w:r w:rsidR="000A79AA">
        <w:rPr>
          <w:rFonts w:ascii="ArialNarrow-Bold" w:hAnsi="ArialNarrow-Bold" w:cs="ArialNarrow-Bold"/>
          <w:bCs/>
          <w:i/>
          <w:sz w:val="16"/>
          <w:szCs w:val="16"/>
        </w:rPr>
        <w:t>1</w:t>
      </w:r>
    </w:p>
    <w:p w14:paraId="15B9E2D5" w14:textId="13E96F11" w:rsidR="00713FD9" w:rsidRPr="00713FD9" w:rsidRDefault="00034E97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The </w:t>
      </w:r>
      <w:r w:rsidR="00AD52B1">
        <w:rPr>
          <w:rFonts w:ascii="ArialNarrow" w:hAnsi="ArialNarrow" w:cs="ArialNarrow"/>
          <w:sz w:val="16"/>
          <w:szCs w:val="16"/>
        </w:rPr>
        <w:t>202</w:t>
      </w:r>
      <w:r w:rsidR="000A79AA">
        <w:rPr>
          <w:rFonts w:ascii="ArialNarrow" w:hAnsi="ArialNarrow" w:cs="ArialNarrow"/>
          <w:sz w:val="16"/>
          <w:szCs w:val="16"/>
        </w:rPr>
        <w:t>1</w:t>
      </w:r>
      <w:r>
        <w:rPr>
          <w:rFonts w:ascii="ArialNarrow" w:hAnsi="ArialNarrow" w:cs="ArialNarrow"/>
          <w:sz w:val="16"/>
          <w:szCs w:val="16"/>
        </w:rPr>
        <w:t>-2</w:t>
      </w:r>
      <w:r w:rsidR="000A79AA">
        <w:rPr>
          <w:rFonts w:ascii="ArialNarrow" w:hAnsi="ArialNarrow" w:cs="ArialNarrow"/>
          <w:sz w:val="16"/>
          <w:szCs w:val="16"/>
        </w:rPr>
        <w:t>2</w:t>
      </w:r>
      <w:r w:rsidR="00AD52B1">
        <w:rPr>
          <w:rFonts w:ascii="ArialNarrow" w:hAnsi="ArialNarrow" w:cs="ArialNarrow"/>
          <w:sz w:val="16"/>
          <w:szCs w:val="16"/>
        </w:rPr>
        <w:t xml:space="preserve"> </w:t>
      </w:r>
      <w:r w:rsidR="00C1734C">
        <w:rPr>
          <w:rFonts w:ascii="ArialNarrow" w:hAnsi="ArialNarrow" w:cs="ArialNarrow"/>
          <w:sz w:val="16"/>
          <w:szCs w:val="16"/>
        </w:rPr>
        <w:t xml:space="preserve">SCS </w:t>
      </w:r>
      <w:r w:rsidR="00713FD9" w:rsidRPr="00713FD9">
        <w:rPr>
          <w:rFonts w:ascii="ArialNarrow-Bold" w:hAnsi="ArialNarrow-Bold" w:cs="ArialNarrow-Bold"/>
          <w:bCs/>
          <w:sz w:val="16"/>
          <w:szCs w:val="16"/>
        </w:rPr>
        <w:t>Northwest Prep Academy</w:t>
      </w:r>
      <w:r w:rsidR="00713FD9" w:rsidRPr="00713FD9">
        <w:rPr>
          <w:rFonts w:ascii="ArialNarrow" w:hAnsi="ArialNarrow" w:cs="ArialNarrow"/>
          <w:sz w:val="16"/>
          <w:szCs w:val="16"/>
        </w:rPr>
        <w:t xml:space="preserve"> Family Engagement Plan was developed jointly with parents to establish expectations for parental</w:t>
      </w:r>
      <w:r w:rsidR="00713FD9">
        <w:rPr>
          <w:rFonts w:ascii="ArialNarrow" w:hAnsi="ArialNarrow" w:cs="ArialNarrow"/>
          <w:sz w:val="16"/>
          <w:szCs w:val="16"/>
        </w:rPr>
        <w:t xml:space="preserve"> </w:t>
      </w:r>
      <w:r w:rsidR="00713FD9" w:rsidRPr="00713FD9">
        <w:rPr>
          <w:rFonts w:ascii="ArialNarrow" w:hAnsi="ArialNarrow" w:cs="ArialNarrow"/>
          <w:sz w:val="16"/>
          <w:szCs w:val="16"/>
        </w:rPr>
        <w:t>involvement and to define the commitment of the school toward providing parents with the skills and information necessary to help their children</w:t>
      </w:r>
      <w:r w:rsidR="00713FD9">
        <w:rPr>
          <w:rFonts w:ascii="ArialNarrow" w:hAnsi="ArialNarrow" w:cs="ArialNarrow"/>
          <w:sz w:val="16"/>
          <w:szCs w:val="16"/>
        </w:rPr>
        <w:t xml:space="preserve"> </w:t>
      </w:r>
      <w:r w:rsidR="00713FD9" w:rsidRPr="00713FD9">
        <w:rPr>
          <w:rFonts w:ascii="ArialNarrow" w:hAnsi="ArialNarrow" w:cs="ArialNarrow"/>
          <w:sz w:val="16"/>
          <w:szCs w:val="16"/>
        </w:rPr>
        <w:t>achieve academic excellence.</w:t>
      </w:r>
    </w:p>
    <w:p w14:paraId="173FB1D0" w14:textId="77777777" w:rsidR="00713FD9" w:rsidRPr="00074B1D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  <w:u w:val="single"/>
        </w:rPr>
      </w:pPr>
      <w:r w:rsidRPr="00074B1D">
        <w:rPr>
          <w:rFonts w:ascii="ArialNarrow-Bold" w:hAnsi="ArialNarrow-Bold" w:cs="ArialNarrow-Bold"/>
          <w:b/>
          <w:bCs/>
          <w:sz w:val="20"/>
          <w:szCs w:val="20"/>
          <w:u w:val="single"/>
        </w:rPr>
        <w:t>Parental Commitment</w:t>
      </w:r>
    </w:p>
    <w:p w14:paraId="01954764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6"/>
          <w:szCs w:val="16"/>
        </w:rPr>
      </w:pPr>
      <w:r w:rsidRPr="00713FD9">
        <w:rPr>
          <w:rFonts w:ascii="ArialNarrow-Bold" w:hAnsi="ArialNarrow-Bold" w:cs="ArialNarrow-Bold"/>
          <w:b/>
          <w:bCs/>
          <w:sz w:val="16"/>
          <w:szCs w:val="16"/>
        </w:rPr>
        <w:t>Northwest Prep Academy parents will act as advisors, resource persons, and coordinators in the following ways:</w:t>
      </w:r>
    </w:p>
    <w:p w14:paraId="56E07E1A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Supporting our school’s efforts to maintain a safe and respectful environment</w:t>
      </w:r>
    </w:p>
    <w:p w14:paraId="7D527CD1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Encouraging their child to solve conflicts peacefully</w:t>
      </w:r>
    </w:p>
    <w:p w14:paraId="608B4D44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Supporting our school’s efforts to help their child achieve academically</w:t>
      </w:r>
    </w:p>
    <w:p w14:paraId="5B2026E8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Assisting their child with homework and special projects</w:t>
      </w:r>
    </w:p>
    <w:p w14:paraId="7B81801F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Providing frequent and meaningful attention to help their child reach their full potential in school and in life</w:t>
      </w:r>
    </w:p>
    <w:p w14:paraId="321D3068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Maintaining ongoing communication including attending parent/teacher conferences</w:t>
      </w:r>
    </w:p>
    <w:p w14:paraId="24D6C519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 xml:space="preserve">Actively participating in the PTA, </w:t>
      </w:r>
      <w:r w:rsidR="00A501B3">
        <w:rPr>
          <w:rFonts w:ascii="ArialNarrow" w:hAnsi="ArialNarrow" w:cs="ArialNarrow"/>
          <w:sz w:val="16"/>
          <w:szCs w:val="16"/>
        </w:rPr>
        <w:t>Shelby C</w:t>
      </w:r>
      <w:r w:rsidR="005F4639">
        <w:rPr>
          <w:rFonts w:ascii="ArialNarrow" w:hAnsi="ArialNarrow" w:cs="ArialNarrow"/>
          <w:sz w:val="16"/>
          <w:szCs w:val="16"/>
        </w:rPr>
        <w:t xml:space="preserve">ounty </w:t>
      </w:r>
      <w:r w:rsidRPr="00713FD9">
        <w:rPr>
          <w:rFonts w:ascii="ArialNarrow" w:hAnsi="ArialNarrow" w:cs="ArialNarrow"/>
          <w:sz w:val="16"/>
          <w:szCs w:val="16"/>
        </w:rPr>
        <w:t>School Based Decision Making Council and other parent/school committees and trainings</w:t>
      </w:r>
      <w:r w:rsidR="005F4639">
        <w:rPr>
          <w:rFonts w:ascii="ArialNarrow" w:hAnsi="ArialNarrow" w:cs="ArialNarrow"/>
          <w:sz w:val="16"/>
          <w:szCs w:val="16"/>
        </w:rPr>
        <w:t>, and joining booster clubs when appropriate.</w:t>
      </w:r>
    </w:p>
    <w:p w14:paraId="5E541637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Responding to memos, surveys and questionnaires expressing their ideas and/or concerns</w:t>
      </w:r>
    </w:p>
    <w:p w14:paraId="5AE5166B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Using their talents and resources to enhance</w:t>
      </w:r>
      <w:r w:rsidR="00A501B3">
        <w:rPr>
          <w:rFonts w:ascii="ArialNarrow" w:hAnsi="ArialNarrow" w:cs="ArialNarrow"/>
          <w:sz w:val="16"/>
          <w:szCs w:val="16"/>
        </w:rPr>
        <w:t xml:space="preserve"> SCS</w:t>
      </w:r>
      <w:r w:rsidRPr="00713FD9">
        <w:rPr>
          <w:rFonts w:ascii="ArialNarrow" w:hAnsi="ArialNarrow" w:cs="ArialNarrow"/>
          <w:sz w:val="16"/>
          <w:szCs w:val="16"/>
        </w:rPr>
        <w:t xml:space="preserve"> </w:t>
      </w:r>
      <w:r w:rsidR="00074B1D" w:rsidRPr="00074B1D">
        <w:rPr>
          <w:rFonts w:ascii="ArialNarrow-Bold" w:hAnsi="ArialNarrow-Bold" w:cs="ArialNarrow-Bold"/>
          <w:bCs/>
          <w:sz w:val="16"/>
          <w:szCs w:val="16"/>
        </w:rPr>
        <w:t>Northwest Prep Academy</w:t>
      </w:r>
      <w:r w:rsidRPr="00713FD9">
        <w:rPr>
          <w:rFonts w:ascii="ArialNarrow" w:hAnsi="ArialNarrow" w:cs="ArialNarrow"/>
          <w:sz w:val="16"/>
          <w:szCs w:val="16"/>
        </w:rPr>
        <w:t xml:space="preserve"> instructional program</w:t>
      </w:r>
    </w:p>
    <w:p w14:paraId="2199E9EE" w14:textId="77777777" w:rsid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 xml:space="preserve">Becoming </w:t>
      </w:r>
      <w:r w:rsidR="00A501B3">
        <w:rPr>
          <w:rFonts w:ascii="ArialNarrow" w:hAnsi="ArialNarrow" w:cs="ArialNarrow"/>
          <w:sz w:val="16"/>
          <w:szCs w:val="16"/>
        </w:rPr>
        <w:t xml:space="preserve">SCS </w:t>
      </w:r>
      <w:r w:rsidR="00074B1D" w:rsidRPr="00074B1D">
        <w:rPr>
          <w:rFonts w:ascii="ArialNarrow-Bold" w:hAnsi="ArialNarrow-Bold" w:cs="ArialNarrow-Bold"/>
          <w:bCs/>
          <w:sz w:val="16"/>
          <w:szCs w:val="16"/>
        </w:rPr>
        <w:t>Northwest Prep Academy</w:t>
      </w:r>
      <w:r w:rsidR="00074B1D" w:rsidRPr="00074B1D">
        <w:rPr>
          <w:rFonts w:ascii="ArialNarrow" w:hAnsi="ArialNarrow" w:cs="ArialNarrow"/>
          <w:sz w:val="16"/>
          <w:szCs w:val="16"/>
        </w:rPr>
        <w:t xml:space="preserve"> </w:t>
      </w:r>
      <w:r w:rsidRPr="00713FD9">
        <w:rPr>
          <w:rFonts w:ascii="ArialNarrow" w:hAnsi="ArialNarrow" w:cs="ArialNarrow"/>
          <w:sz w:val="16"/>
          <w:szCs w:val="16"/>
        </w:rPr>
        <w:t>supporters and advocates within their community</w:t>
      </w:r>
    </w:p>
    <w:p w14:paraId="28B007E2" w14:textId="77777777" w:rsidR="00EF1576" w:rsidRPr="00713FD9" w:rsidRDefault="00EF1576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</w:p>
    <w:p w14:paraId="042B3A54" w14:textId="77777777" w:rsidR="00713FD9" w:rsidRPr="00074B1D" w:rsidRDefault="00C1734C" w:rsidP="00713FD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  <w:u w:val="single"/>
        </w:rPr>
      </w:pPr>
      <w:r>
        <w:rPr>
          <w:rFonts w:ascii="ArialNarrow-Bold" w:hAnsi="ArialNarrow-Bold" w:cs="ArialNarrow-Bold"/>
          <w:b/>
          <w:bCs/>
          <w:sz w:val="20"/>
          <w:szCs w:val="20"/>
          <w:u w:val="single"/>
        </w:rPr>
        <w:t>Title l Commitment</w:t>
      </w:r>
    </w:p>
    <w:p w14:paraId="09695819" w14:textId="77777777" w:rsidR="00713FD9" w:rsidRPr="00713FD9" w:rsidRDefault="00C1734C" w:rsidP="00713FD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6"/>
          <w:szCs w:val="16"/>
        </w:rPr>
      </w:pPr>
      <w:r>
        <w:rPr>
          <w:rFonts w:ascii="ArialNarrow-Bold" w:hAnsi="ArialNarrow-Bold" w:cs="ArialNarrow-Bold"/>
          <w:b/>
          <w:bCs/>
          <w:sz w:val="16"/>
          <w:szCs w:val="16"/>
        </w:rPr>
        <w:t>The administrators, faculty, and staff will provide a strategic plan and implement Title I requirements according to the guidelines set forth in the law, which include the following</w:t>
      </w:r>
      <w:r w:rsidR="00713FD9" w:rsidRPr="00713FD9">
        <w:rPr>
          <w:rFonts w:ascii="ArialNarrow-Bold" w:hAnsi="ArialNarrow-Bold" w:cs="ArialNarrow-Bold"/>
          <w:b/>
          <w:bCs/>
          <w:sz w:val="16"/>
          <w:szCs w:val="16"/>
        </w:rPr>
        <w:t>:</w:t>
      </w:r>
    </w:p>
    <w:p w14:paraId="296577AC" w14:textId="0BEEC67E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="00C1734C">
        <w:rPr>
          <w:rFonts w:ascii="ArialNarrow" w:hAnsi="ArialNarrow" w:cs="ArialNarrow"/>
          <w:sz w:val="16"/>
          <w:szCs w:val="16"/>
        </w:rPr>
        <w:t>Inform</w:t>
      </w:r>
      <w:r w:rsidR="005F4639">
        <w:rPr>
          <w:rFonts w:ascii="ArialNarrow" w:hAnsi="ArialNarrow" w:cs="ArialNarrow"/>
          <w:sz w:val="16"/>
          <w:szCs w:val="16"/>
        </w:rPr>
        <w:t>ing</w:t>
      </w:r>
      <w:r w:rsidR="00C1734C">
        <w:rPr>
          <w:rFonts w:ascii="ArialNarrow" w:hAnsi="ArialNarrow" w:cs="ArialNarrow"/>
          <w:sz w:val="16"/>
          <w:szCs w:val="16"/>
        </w:rPr>
        <w:t xml:space="preserve"> parents of the Title I</w:t>
      </w:r>
      <w:r w:rsidRPr="00713FD9">
        <w:rPr>
          <w:rFonts w:ascii="ArialNarrow" w:hAnsi="ArialNarrow" w:cs="ArialNarrow"/>
          <w:sz w:val="16"/>
          <w:szCs w:val="16"/>
        </w:rPr>
        <w:t xml:space="preserve"> </w:t>
      </w:r>
      <w:r w:rsidR="00EF1576">
        <w:rPr>
          <w:rFonts w:ascii="ArialNarrow" w:hAnsi="ArialNarrow" w:cs="ArialNarrow"/>
          <w:sz w:val="16"/>
          <w:szCs w:val="16"/>
        </w:rPr>
        <w:t>requirements and our school’s participation at the Annual Title</w:t>
      </w:r>
      <w:r w:rsidR="00AD52B1">
        <w:rPr>
          <w:rFonts w:ascii="ArialNarrow" w:hAnsi="ArialNarrow" w:cs="ArialNarrow"/>
          <w:sz w:val="16"/>
          <w:szCs w:val="16"/>
        </w:rPr>
        <w:t xml:space="preserve"> I </w:t>
      </w:r>
      <w:r w:rsidR="00034E97">
        <w:rPr>
          <w:rFonts w:ascii="ArialNarrow" w:hAnsi="ArialNarrow" w:cs="ArialNarrow"/>
          <w:sz w:val="16"/>
          <w:szCs w:val="16"/>
        </w:rPr>
        <w:t xml:space="preserve">Open House </w:t>
      </w:r>
      <w:r w:rsidR="00AD52B1">
        <w:rPr>
          <w:rFonts w:ascii="ArialNarrow" w:hAnsi="ArialNarrow" w:cs="ArialNarrow"/>
          <w:sz w:val="16"/>
          <w:szCs w:val="16"/>
        </w:rPr>
        <w:t>meeting</w:t>
      </w:r>
      <w:r w:rsidR="00034E97">
        <w:rPr>
          <w:rFonts w:ascii="ArialNarrow" w:hAnsi="ArialNarrow" w:cs="ArialNarrow"/>
          <w:sz w:val="16"/>
          <w:szCs w:val="16"/>
        </w:rPr>
        <w:t>s</w:t>
      </w:r>
      <w:r w:rsidR="00AD52B1">
        <w:rPr>
          <w:rFonts w:ascii="ArialNarrow" w:hAnsi="ArialNarrow" w:cs="ArialNarrow"/>
          <w:sz w:val="16"/>
          <w:szCs w:val="16"/>
        </w:rPr>
        <w:t xml:space="preserve"> on T</w:t>
      </w:r>
      <w:r w:rsidR="000A79AA">
        <w:rPr>
          <w:rFonts w:ascii="ArialNarrow" w:hAnsi="ArialNarrow" w:cs="ArialNarrow"/>
          <w:sz w:val="16"/>
          <w:szCs w:val="16"/>
        </w:rPr>
        <w:t>hurs</w:t>
      </w:r>
      <w:r w:rsidR="00AD52B1">
        <w:rPr>
          <w:rFonts w:ascii="ArialNarrow" w:hAnsi="ArialNarrow" w:cs="ArialNarrow"/>
          <w:sz w:val="16"/>
          <w:szCs w:val="16"/>
        </w:rPr>
        <w:t>day</w:t>
      </w:r>
      <w:r w:rsidR="00EF1576">
        <w:rPr>
          <w:rFonts w:ascii="ArialNarrow" w:hAnsi="ArialNarrow" w:cs="ArialNarrow"/>
          <w:sz w:val="16"/>
          <w:szCs w:val="16"/>
        </w:rPr>
        <w:t>,</w:t>
      </w:r>
      <w:r w:rsidR="00034E97">
        <w:rPr>
          <w:rFonts w:ascii="ArialNarrow" w:hAnsi="ArialNarrow" w:cs="ArialNarrow"/>
          <w:sz w:val="16"/>
          <w:szCs w:val="16"/>
        </w:rPr>
        <w:t xml:space="preserve"> </w:t>
      </w:r>
      <w:r w:rsidR="000A79AA">
        <w:rPr>
          <w:rFonts w:ascii="ArialNarrow" w:hAnsi="ArialNarrow" w:cs="ArialNarrow"/>
          <w:sz w:val="16"/>
          <w:szCs w:val="16"/>
        </w:rPr>
        <w:t>September 9 at 4pm-7pm</w:t>
      </w:r>
      <w:r w:rsidR="00034E97">
        <w:rPr>
          <w:rFonts w:ascii="ArialNarrow" w:hAnsi="ArialNarrow" w:cs="ArialNarrow"/>
          <w:sz w:val="16"/>
          <w:szCs w:val="16"/>
        </w:rPr>
        <w:t xml:space="preserve"> and </w:t>
      </w:r>
      <w:r w:rsidR="000A79AA">
        <w:rPr>
          <w:rFonts w:ascii="ArialNarrow" w:hAnsi="ArialNarrow" w:cs="ArialNarrow"/>
          <w:sz w:val="16"/>
          <w:szCs w:val="16"/>
        </w:rPr>
        <w:t xml:space="preserve">Friday, </w:t>
      </w:r>
      <w:r w:rsidR="00034E97">
        <w:rPr>
          <w:rFonts w:ascii="ArialNarrow" w:hAnsi="ArialNarrow" w:cs="ArialNarrow"/>
          <w:sz w:val="16"/>
          <w:szCs w:val="16"/>
        </w:rPr>
        <w:t xml:space="preserve">September </w:t>
      </w:r>
      <w:r w:rsidR="000A79AA">
        <w:rPr>
          <w:rFonts w:ascii="ArialNarrow" w:hAnsi="ArialNarrow" w:cs="ArialNarrow"/>
          <w:sz w:val="16"/>
          <w:szCs w:val="16"/>
        </w:rPr>
        <w:t>10</w:t>
      </w:r>
      <w:r w:rsidR="00034E97">
        <w:rPr>
          <w:rFonts w:ascii="ArialNarrow" w:hAnsi="ArialNarrow" w:cs="ArialNarrow"/>
          <w:sz w:val="16"/>
          <w:szCs w:val="16"/>
        </w:rPr>
        <w:t xml:space="preserve"> </w:t>
      </w:r>
      <w:r w:rsidR="004B6340">
        <w:rPr>
          <w:rFonts w:ascii="ArialNarrow" w:hAnsi="ArialNarrow" w:cs="ArialNarrow"/>
          <w:sz w:val="16"/>
          <w:szCs w:val="16"/>
        </w:rPr>
        <w:t xml:space="preserve">at </w:t>
      </w:r>
      <w:r w:rsidR="005545E5">
        <w:rPr>
          <w:rFonts w:ascii="ArialNarrow" w:hAnsi="ArialNarrow" w:cs="ArialNarrow"/>
          <w:sz w:val="16"/>
          <w:szCs w:val="16"/>
        </w:rPr>
        <w:t>10</w:t>
      </w:r>
      <w:r w:rsidR="005F4639">
        <w:rPr>
          <w:rFonts w:ascii="ArialNarrow" w:hAnsi="ArialNarrow" w:cs="ArialNarrow"/>
          <w:sz w:val="16"/>
          <w:szCs w:val="16"/>
        </w:rPr>
        <w:t>:00</w:t>
      </w:r>
      <w:r w:rsidR="00034E97">
        <w:rPr>
          <w:rFonts w:ascii="ArialNarrow" w:hAnsi="ArialNarrow" w:cs="ArialNarrow"/>
          <w:sz w:val="16"/>
          <w:szCs w:val="16"/>
        </w:rPr>
        <w:t xml:space="preserve"> am.</w:t>
      </w:r>
      <w:r w:rsidR="00EF1576">
        <w:rPr>
          <w:rFonts w:ascii="ArialNarrow" w:hAnsi="ArialNarrow" w:cs="ArialNarrow"/>
          <w:sz w:val="16"/>
          <w:szCs w:val="16"/>
        </w:rPr>
        <w:t xml:space="preserve"> </w:t>
      </w:r>
      <w:r w:rsidR="00034E97">
        <w:rPr>
          <w:rFonts w:ascii="ArialNarrow" w:hAnsi="ArialNarrow" w:cs="ArialNarrow"/>
          <w:sz w:val="16"/>
          <w:szCs w:val="16"/>
        </w:rPr>
        <w:t xml:space="preserve"> </w:t>
      </w:r>
    </w:p>
    <w:p w14:paraId="34ACCAFD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Providing timely information to families about program and p</w:t>
      </w:r>
      <w:r w:rsidR="000B2BA0">
        <w:rPr>
          <w:rFonts w:ascii="ArialNarrow" w:hAnsi="ArialNarrow" w:cs="ArialNarrow"/>
          <w:sz w:val="16"/>
          <w:szCs w:val="16"/>
        </w:rPr>
        <w:t xml:space="preserve">olicies administered under Title I </w:t>
      </w:r>
      <w:r w:rsidRPr="00713FD9">
        <w:rPr>
          <w:rFonts w:ascii="ArialNarrow" w:hAnsi="ArialNarrow" w:cs="ArialNarrow"/>
          <w:sz w:val="16"/>
          <w:szCs w:val="16"/>
        </w:rPr>
        <w:t>guidelines</w:t>
      </w:r>
    </w:p>
    <w:p w14:paraId="63F42D04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Encouraging parents to observe and volunteer in the school’s programs and classrooms</w:t>
      </w:r>
    </w:p>
    <w:p w14:paraId="296FDBE1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Providing parents with ongoing, current student information and progress reports</w:t>
      </w:r>
      <w:r w:rsidR="005F4639">
        <w:rPr>
          <w:rFonts w:ascii="ArialNarrow" w:hAnsi="ArialNarrow" w:cs="ArialNarrow"/>
          <w:sz w:val="16"/>
          <w:szCs w:val="16"/>
        </w:rPr>
        <w:t xml:space="preserve"> the middle of each nine weeks</w:t>
      </w:r>
    </w:p>
    <w:p w14:paraId="43531005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Soliciting ongoing feedback and suggestions from parents on decisions relating to the education of their children</w:t>
      </w:r>
    </w:p>
    <w:p w14:paraId="649A5C04" w14:textId="77777777" w:rsidR="00A501B3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Providing parents with copies and explanations of the Family Engagement Plan</w:t>
      </w:r>
      <w:r w:rsidR="00A501B3">
        <w:rPr>
          <w:rFonts w:ascii="ArialNarrow" w:hAnsi="ArialNarrow" w:cs="ArialNarrow"/>
          <w:sz w:val="16"/>
          <w:szCs w:val="16"/>
        </w:rPr>
        <w:t>, Student Code of conduct, PBIS Plan</w:t>
      </w:r>
      <w:r w:rsidRPr="00713FD9">
        <w:rPr>
          <w:rFonts w:ascii="ArialNarrow" w:hAnsi="ArialNarrow" w:cs="ArialNarrow"/>
          <w:sz w:val="16"/>
          <w:szCs w:val="16"/>
        </w:rPr>
        <w:t xml:space="preserve"> a</w:t>
      </w:r>
      <w:r w:rsidR="00A501B3">
        <w:rPr>
          <w:rFonts w:ascii="ArialNarrow" w:hAnsi="ArialNarrow" w:cs="ArialNarrow"/>
          <w:sz w:val="16"/>
          <w:szCs w:val="16"/>
        </w:rPr>
        <w:t xml:space="preserve">nd ESEA </w:t>
      </w:r>
    </w:p>
    <w:p w14:paraId="10C8FB3E" w14:textId="77777777" w:rsidR="00713FD9" w:rsidRDefault="00A501B3" w:rsidP="008F671C">
      <w:pPr>
        <w:autoSpaceDE w:val="0"/>
        <w:autoSpaceDN w:val="0"/>
        <w:adjustRightInd w:val="0"/>
        <w:spacing w:after="0" w:line="240" w:lineRule="auto"/>
        <w:ind w:left="144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Parents’ Right </w:t>
      </w:r>
      <w:r w:rsidR="008F671C">
        <w:rPr>
          <w:rFonts w:ascii="ArialNarrow" w:hAnsi="ArialNarrow" w:cs="ArialNarrow"/>
          <w:sz w:val="16"/>
          <w:szCs w:val="16"/>
        </w:rPr>
        <w:t>–</w:t>
      </w:r>
      <w:r>
        <w:rPr>
          <w:rFonts w:ascii="ArialNarrow" w:hAnsi="ArialNarrow" w:cs="ArialNarrow"/>
          <w:sz w:val="16"/>
          <w:szCs w:val="16"/>
        </w:rPr>
        <w:t>To</w:t>
      </w:r>
      <w:r w:rsidR="008F671C">
        <w:rPr>
          <w:rFonts w:ascii="ArialNarrow" w:hAnsi="ArialNarrow" w:cs="ArialNarrow"/>
          <w:sz w:val="16"/>
          <w:szCs w:val="16"/>
        </w:rPr>
        <w:t>-Know P</w:t>
      </w:r>
      <w:r>
        <w:rPr>
          <w:rFonts w:ascii="ArialNarrow" w:hAnsi="ArialNarrow" w:cs="ArialNarrow"/>
          <w:sz w:val="16"/>
          <w:szCs w:val="16"/>
        </w:rPr>
        <w:t>lan.</w:t>
      </w:r>
    </w:p>
    <w:p w14:paraId="095B41AF" w14:textId="77777777" w:rsidR="008F671C" w:rsidRDefault="005F4639" w:rsidP="008F671C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Providing pare</w:t>
      </w:r>
      <w:r>
        <w:rPr>
          <w:rFonts w:ascii="ArialNarrow" w:hAnsi="ArialNarrow" w:cs="ArialNarrow"/>
          <w:sz w:val="16"/>
          <w:szCs w:val="16"/>
        </w:rPr>
        <w:t>nts with assessment results</w:t>
      </w:r>
    </w:p>
    <w:p w14:paraId="0CF386FB" w14:textId="541AFD29" w:rsidR="00713FD9" w:rsidRPr="005F4639" w:rsidRDefault="00713FD9" w:rsidP="008F671C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Assisting parents in understanding</w:t>
      </w:r>
      <w:r w:rsidR="005F4639">
        <w:rPr>
          <w:rFonts w:ascii="ArialNarrow" w:hAnsi="ArialNarrow" w:cs="ArialNarrow"/>
          <w:sz w:val="16"/>
          <w:szCs w:val="16"/>
        </w:rPr>
        <w:t xml:space="preserve"> SCS</w:t>
      </w:r>
      <w:r w:rsidRPr="00713FD9">
        <w:rPr>
          <w:rFonts w:ascii="ArialNarrow" w:hAnsi="ArialNarrow" w:cs="ArialNarrow"/>
          <w:sz w:val="16"/>
          <w:szCs w:val="16"/>
        </w:rPr>
        <w:t xml:space="preserve"> </w:t>
      </w:r>
      <w:r w:rsidR="00074B1D" w:rsidRPr="00074B1D">
        <w:rPr>
          <w:rFonts w:ascii="ArialNarrow-Bold" w:hAnsi="ArialNarrow-Bold" w:cs="ArialNarrow-Bold"/>
          <w:bCs/>
          <w:sz w:val="16"/>
          <w:szCs w:val="16"/>
        </w:rPr>
        <w:t>Northwest Prep Academy</w:t>
      </w:r>
      <w:r w:rsidR="00074B1D" w:rsidRPr="00713FD9">
        <w:rPr>
          <w:rFonts w:ascii="ArialNarrow" w:hAnsi="ArialNarrow" w:cs="ArialNarrow"/>
          <w:sz w:val="16"/>
          <w:szCs w:val="16"/>
        </w:rPr>
        <w:t xml:space="preserve"> </w:t>
      </w:r>
      <w:r w:rsidRPr="00713FD9">
        <w:rPr>
          <w:rFonts w:ascii="ArialNarrow" w:hAnsi="ArialNarrow" w:cs="ArialNarrow"/>
          <w:sz w:val="16"/>
          <w:szCs w:val="16"/>
        </w:rPr>
        <w:t>curriculum,</w:t>
      </w:r>
      <w:r w:rsidR="00454952">
        <w:rPr>
          <w:rFonts w:ascii="ArialNarrow" w:hAnsi="ArialNarrow" w:cs="ArialNarrow"/>
          <w:sz w:val="16"/>
          <w:szCs w:val="16"/>
        </w:rPr>
        <w:t xml:space="preserve"> forms of academic</w:t>
      </w:r>
      <w:r w:rsidRPr="00713FD9">
        <w:rPr>
          <w:rFonts w:ascii="ArialNarrow" w:hAnsi="ArialNarrow" w:cs="ArialNarrow"/>
          <w:sz w:val="16"/>
          <w:szCs w:val="16"/>
        </w:rPr>
        <w:t xml:space="preserve"> assessments used to </w:t>
      </w:r>
      <w:proofErr w:type="gramStart"/>
      <w:r w:rsidRPr="00713FD9">
        <w:rPr>
          <w:rFonts w:ascii="ArialNarrow" w:hAnsi="ArialNarrow" w:cs="ArialNarrow"/>
          <w:sz w:val="16"/>
          <w:szCs w:val="16"/>
        </w:rPr>
        <w:t xml:space="preserve">measure </w:t>
      </w:r>
      <w:r w:rsidR="008F671C">
        <w:rPr>
          <w:rFonts w:ascii="ArialNarrow" w:hAnsi="ArialNarrow" w:cs="ArialNarrow"/>
          <w:sz w:val="16"/>
          <w:szCs w:val="16"/>
        </w:rPr>
        <w:t xml:space="preserve"> </w:t>
      </w:r>
      <w:r w:rsidRPr="00713FD9">
        <w:rPr>
          <w:rFonts w:ascii="ArialNarrow" w:hAnsi="ArialNarrow" w:cs="ArialNarrow"/>
          <w:sz w:val="16"/>
          <w:szCs w:val="16"/>
        </w:rPr>
        <w:t>student</w:t>
      </w:r>
      <w:proofErr w:type="gramEnd"/>
      <w:r w:rsidRPr="00713FD9">
        <w:rPr>
          <w:rFonts w:ascii="ArialNarrow" w:hAnsi="ArialNarrow" w:cs="ArialNarrow"/>
          <w:sz w:val="16"/>
          <w:szCs w:val="16"/>
        </w:rPr>
        <w:t xml:space="preserve"> </w:t>
      </w:r>
      <w:r w:rsidR="00A501B3" w:rsidRPr="00713FD9">
        <w:rPr>
          <w:rFonts w:ascii="ArialNarrow" w:hAnsi="ArialNarrow" w:cs="ArialNarrow"/>
          <w:sz w:val="16"/>
          <w:szCs w:val="16"/>
        </w:rPr>
        <w:t>progress</w:t>
      </w:r>
      <w:r w:rsidRPr="00713FD9">
        <w:rPr>
          <w:rFonts w:ascii="ArialNarrow" w:hAnsi="ArialNarrow" w:cs="ArialNarrow"/>
          <w:sz w:val="16"/>
          <w:szCs w:val="16"/>
        </w:rPr>
        <w:t xml:space="preserve"> and the</w:t>
      </w:r>
      <w:r w:rsidR="006138FA">
        <w:rPr>
          <w:rFonts w:ascii="ArialNarrow" w:hAnsi="ArialNarrow" w:cs="ArialNarrow"/>
          <w:sz w:val="16"/>
          <w:szCs w:val="16"/>
        </w:rPr>
        <w:t xml:space="preserve"> </w:t>
      </w:r>
      <w:r w:rsidRPr="00713FD9">
        <w:rPr>
          <w:rFonts w:ascii="ArialNarrow" w:hAnsi="ArialNarrow" w:cs="ArialNarrow"/>
          <w:sz w:val="16"/>
          <w:szCs w:val="16"/>
        </w:rPr>
        <w:t>proficiency levels students are expected to meet</w:t>
      </w:r>
    </w:p>
    <w:p w14:paraId="758E0BB2" w14:textId="77777777" w:rsidR="008F671C" w:rsidRDefault="008F671C" w:rsidP="00713FD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  <w:u w:val="single"/>
        </w:rPr>
      </w:pPr>
    </w:p>
    <w:p w14:paraId="65639490" w14:textId="77777777" w:rsidR="00713FD9" w:rsidRPr="00074B1D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  <w:u w:val="single"/>
        </w:rPr>
      </w:pPr>
      <w:r w:rsidRPr="00074B1D">
        <w:rPr>
          <w:rFonts w:ascii="ArialNarrow-Bold" w:hAnsi="ArialNarrow-Bold" w:cs="ArialNarrow-Bold"/>
          <w:b/>
          <w:bCs/>
          <w:sz w:val="20"/>
          <w:szCs w:val="20"/>
          <w:u w:val="single"/>
        </w:rPr>
        <w:t>School Commitment</w:t>
      </w:r>
    </w:p>
    <w:p w14:paraId="38473D8B" w14:textId="77777777" w:rsidR="00713FD9" w:rsidRPr="00074B1D" w:rsidRDefault="00454952" w:rsidP="00713FD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6"/>
          <w:szCs w:val="16"/>
        </w:rPr>
      </w:pPr>
      <w:r>
        <w:rPr>
          <w:rFonts w:ascii="ArialNarrow-Bold" w:hAnsi="ArialNarrow-Bold" w:cs="ArialNarrow-Bold"/>
          <w:b/>
          <w:bCs/>
          <w:sz w:val="16"/>
          <w:szCs w:val="16"/>
        </w:rPr>
        <w:t xml:space="preserve">Shelby County School </w:t>
      </w:r>
      <w:r w:rsidR="00074B1D" w:rsidRPr="00074B1D">
        <w:rPr>
          <w:rFonts w:ascii="ArialNarrow-Bold" w:hAnsi="ArialNarrow-Bold" w:cs="ArialNarrow-Bold"/>
          <w:b/>
          <w:bCs/>
          <w:sz w:val="16"/>
          <w:szCs w:val="16"/>
        </w:rPr>
        <w:t xml:space="preserve">Northwest Prep Academy </w:t>
      </w:r>
      <w:r w:rsidR="00713FD9" w:rsidRPr="00074B1D">
        <w:rPr>
          <w:rFonts w:ascii="ArialNarrow-Bold" w:hAnsi="ArialNarrow-Bold" w:cs="ArialNarrow-Bold"/>
          <w:b/>
          <w:bCs/>
          <w:sz w:val="16"/>
          <w:szCs w:val="16"/>
        </w:rPr>
        <w:t>will encourage families to become meaningfully engaged in their child’s education by doing the</w:t>
      </w:r>
      <w:r>
        <w:rPr>
          <w:rFonts w:ascii="ArialNarrow-Bold" w:hAnsi="ArialNarrow-Bold" w:cs="ArialNarrow-Bold"/>
          <w:b/>
          <w:bCs/>
          <w:sz w:val="16"/>
          <w:szCs w:val="16"/>
        </w:rPr>
        <w:t xml:space="preserve"> </w:t>
      </w:r>
      <w:r w:rsidR="00713FD9" w:rsidRPr="00074B1D">
        <w:rPr>
          <w:rFonts w:ascii="ArialNarrow-Bold" w:hAnsi="ArialNarrow-Bold" w:cs="ArialNarrow-Bold"/>
          <w:b/>
          <w:bCs/>
          <w:sz w:val="16"/>
          <w:szCs w:val="16"/>
        </w:rPr>
        <w:t>following:</w:t>
      </w:r>
    </w:p>
    <w:p w14:paraId="2010C02F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Inviting all parents to annual meetings (at flexible t</w:t>
      </w:r>
      <w:r w:rsidR="00A27FAB">
        <w:rPr>
          <w:rFonts w:ascii="ArialNarrow" w:hAnsi="ArialNarrow" w:cs="ArialNarrow"/>
          <w:sz w:val="16"/>
          <w:szCs w:val="16"/>
        </w:rPr>
        <w:t>imes) to inform them of</w:t>
      </w:r>
      <w:r w:rsidRPr="00713FD9">
        <w:rPr>
          <w:rFonts w:ascii="ArialNarrow" w:hAnsi="ArialNarrow" w:cs="ArialNarrow"/>
          <w:sz w:val="16"/>
          <w:szCs w:val="16"/>
        </w:rPr>
        <w:t xml:space="preserve"> Title I requirements, the school’s</w:t>
      </w:r>
    </w:p>
    <w:p w14:paraId="3DA997E0" w14:textId="77777777" w:rsidR="00713FD9" w:rsidRPr="00713FD9" w:rsidRDefault="00074B1D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 </w:t>
      </w:r>
      <w:r w:rsidR="00454952">
        <w:rPr>
          <w:rFonts w:ascii="ArialNarrow" w:hAnsi="ArialNarrow" w:cs="ArialNarrow"/>
          <w:sz w:val="16"/>
          <w:szCs w:val="16"/>
        </w:rPr>
        <w:t>p</w:t>
      </w:r>
      <w:r w:rsidR="00454952" w:rsidRPr="00713FD9">
        <w:rPr>
          <w:rFonts w:ascii="ArialNarrow" w:hAnsi="ArialNarrow" w:cs="ArialNarrow"/>
          <w:sz w:val="16"/>
          <w:szCs w:val="16"/>
        </w:rPr>
        <w:t>articipation</w:t>
      </w:r>
      <w:r w:rsidR="00713FD9" w:rsidRPr="00713FD9">
        <w:rPr>
          <w:rFonts w:ascii="ArialNarrow" w:hAnsi="ArialNarrow" w:cs="ArialNarrow"/>
          <w:sz w:val="16"/>
          <w:szCs w:val="16"/>
        </w:rPr>
        <w:t xml:space="preserve"> in Title I, and the rights of pare</w:t>
      </w:r>
      <w:r w:rsidR="00454952">
        <w:rPr>
          <w:rFonts w:ascii="ArialNarrow" w:hAnsi="ArialNarrow" w:cs="ArialNarrow"/>
          <w:sz w:val="16"/>
          <w:szCs w:val="16"/>
        </w:rPr>
        <w:t>nts to be involved in their child’s education</w:t>
      </w:r>
    </w:p>
    <w:p w14:paraId="2E344D2F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Conducting regular and flexible parent meetings, to keep parents informed of current events and issues, timely progress</w:t>
      </w:r>
    </w:p>
    <w:p w14:paraId="2781D1A0" w14:textId="77777777" w:rsidR="00713FD9" w:rsidRPr="00713FD9" w:rsidRDefault="00074B1D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 </w:t>
      </w:r>
      <w:r w:rsidR="006138FA" w:rsidRPr="00713FD9">
        <w:rPr>
          <w:rFonts w:ascii="ArialNarrow" w:hAnsi="ArialNarrow" w:cs="ArialNarrow"/>
          <w:sz w:val="16"/>
          <w:szCs w:val="16"/>
        </w:rPr>
        <w:t>reports</w:t>
      </w:r>
      <w:r w:rsidR="00713FD9" w:rsidRPr="00713FD9">
        <w:rPr>
          <w:rFonts w:ascii="ArialNarrow" w:hAnsi="ArialNarrow" w:cs="ArialNarrow"/>
          <w:sz w:val="16"/>
          <w:szCs w:val="16"/>
        </w:rPr>
        <w:t xml:space="preserve"> and parent/teacher conferences</w:t>
      </w:r>
    </w:p>
    <w:p w14:paraId="3A53C0E4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 xml:space="preserve">Involving </w:t>
      </w:r>
      <w:r w:rsidR="003364E2">
        <w:rPr>
          <w:rFonts w:ascii="ArialNarrow" w:hAnsi="ArialNarrow" w:cs="ArialNarrow"/>
          <w:sz w:val="16"/>
          <w:szCs w:val="16"/>
        </w:rPr>
        <w:t>parents in joint development</w:t>
      </w:r>
      <w:r w:rsidR="00884AB1">
        <w:rPr>
          <w:rFonts w:ascii="ArialNarrow" w:hAnsi="ArialNarrow" w:cs="ArialNarrow"/>
          <w:sz w:val="16"/>
          <w:szCs w:val="16"/>
        </w:rPr>
        <w:t xml:space="preserve"> of</w:t>
      </w:r>
      <w:r w:rsidRPr="00713FD9">
        <w:rPr>
          <w:rFonts w:ascii="ArialNarrow" w:hAnsi="ArialNarrow" w:cs="ArialNarrow"/>
          <w:sz w:val="16"/>
          <w:szCs w:val="16"/>
        </w:rPr>
        <w:t xml:space="preserve"> future revisions of the School Improvement Plan,</w:t>
      </w:r>
    </w:p>
    <w:p w14:paraId="3A1BB588" w14:textId="77777777" w:rsidR="00713FD9" w:rsidRPr="00713FD9" w:rsidRDefault="00074B1D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</w:t>
      </w:r>
      <w:r w:rsidR="00713FD9" w:rsidRPr="00713FD9">
        <w:rPr>
          <w:rFonts w:ascii="ArialNarrow" w:hAnsi="ArialNarrow" w:cs="ArialNarrow"/>
          <w:sz w:val="16"/>
          <w:szCs w:val="16"/>
        </w:rPr>
        <w:t>Family Engagement Policy, Parent/School Compact and other documents and programs relating to their child’s</w:t>
      </w:r>
    </w:p>
    <w:p w14:paraId="540FFFEA" w14:textId="77777777" w:rsidR="00713FD9" w:rsidRPr="00713FD9" w:rsidRDefault="00074B1D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</w:t>
      </w:r>
      <w:r w:rsidR="00713FD9" w:rsidRPr="00713FD9">
        <w:rPr>
          <w:rFonts w:ascii="ArialNarrow" w:hAnsi="ArialNarrow" w:cs="ArialNarrow"/>
          <w:sz w:val="16"/>
          <w:szCs w:val="16"/>
        </w:rPr>
        <w:t>academic instruction</w:t>
      </w:r>
    </w:p>
    <w:p w14:paraId="04D9A83A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="00A27FAB">
        <w:rPr>
          <w:rFonts w:ascii="ArialNarrow" w:hAnsi="ArialNarrow" w:cs="ArialNarrow"/>
          <w:sz w:val="16"/>
          <w:szCs w:val="16"/>
        </w:rPr>
        <w:t>Providing flexible times for our parents to attend parent meetings, with opportunities to attend regular meetings at night and alternate meetings in the morning</w:t>
      </w:r>
    </w:p>
    <w:p w14:paraId="2D1761FC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Encouraging parents to meet the challenges of raising happy, successful children by offering diverse parent trainings and</w:t>
      </w:r>
    </w:p>
    <w:p w14:paraId="7516BAC3" w14:textId="77777777" w:rsidR="00713FD9" w:rsidRPr="00713FD9" w:rsidRDefault="00074B1D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 </w:t>
      </w:r>
      <w:r w:rsidR="00713FD9" w:rsidRPr="00713FD9">
        <w:rPr>
          <w:rFonts w:ascii="ArialNarrow" w:hAnsi="ArialNarrow" w:cs="ArialNarrow"/>
          <w:sz w:val="16"/>
          <w:szCs w:val="16"/>
        </w:rPr>
        <w:t>workshops, based on parental needs</w:t>
      </w:r>
    </w:p>
    <w:p w14:paraId="0407D037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Providing a Family Resource Center with a lending library of books, videos and materials to be checked out and used at home</w:t>
      </w:r>
    </w:p>
    <w:p w14:paraId="3ACB8DBF" w14:textId="77777777" w:rsidR="00713FD9" w:rsidRPr="00713FD9" w:rsidRDefault="006138FA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 </w:t>
      </w:r>
      <w:r w:rsidR="00713FD9" w:rsidRPr="00713FD9">
        <w:rPr>
          <w:rFonts w:ascii="ArialNarrow" w:hAnsi="ArialNarrow" w:cs="ArialNarrow"/>
          <w:sz w:val="16"/>
          <w:szCs w:val="16"/>
        </w:rPr>
        <w:t>to support in school learning</w:t>
      </w:r>
    </w:p>
    <w:p w14:paraId="2E09A1F8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 xml:space="preserve">Distributing Parent/Student Handbooks, </w:t>
      </w:r>
      <w:r w:rsidR="004B6340">
        <w:rPr>
          <w:rFonts w:ascii="ArialNarrow" w:hAnsi="ArialNarrow" w:cs="ArialNarrow"/>
          <w:sz w:val="16"/>
          <w:szCs w:val="16"/>
        </w:rPr>
        <w:t xml:space="preserve">Parent and </w:t>
      </w:r>
      <w:r w:rsidRPr="00713FD9">
        <w:rPr>
          <w:rFonts w:ascii="ArialNarrow" w:hAnsi="ArialNarrow" w:cs="ArialNarrow"/>
          <w:sz w:val="16"/>
          <w:szCs w:val="16"/>
        </w:rPr>
        <w:t>Family Engagement Plans and Parent/School Compacts and acquiring appropriate</w:t>
      </w:r>
    </w:p>
    <w:p w14:paraId="429768CE" w14:textId="77777777" w:rsidR="00713FD9" w:rsidRPr="00713FD9" w:rsidRDefault="006138FA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 </w:t>
      </w:r>
      <w:r w:rsidR="00713FD9" w:rsidRPr="00713FD9">
        <w:rPr>
          <w:rFonts w:ascii="ArialNarrow" w:hAnsi="ArialNarrow" w:cs="ArialNarrow"/>
          <w:sz w:val="16"/>
          <w:szCs w:val="16"/>
        </w:rPr>
        <w:t>signatures</w:t>
      </w:r>
    </w:p>
    <w:p w14:paraId="459C8C24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Listening to those we serve, our parents and our students, to help gain insight into the hearts, minds and cultures of our</w:t>
      </w:r>
    </w:p>
    <w:p w14:paraId="21B90ABC" w14:textId="77777777" w:rsidR="00713FD9" w:rsidRPr="00713FD9" w:rsidRDefault="006138FA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 </w:t>
      </w:r>
      <w:r w:rsidR="00713FD9" w:rsidRPr="00713FD9">
        <w:rPr>
          <w:rFonts w:ascii="ArialNarrow" w:hAnsi="ArialNarrow" w:cs="ArialNarrow"/>
          <w:sz w:val="16"/>
          <w:szCs w:val="16"/>
        </w:rPr>
        <w:t>families and use this information to develop and administer programs and policies that positively affect our student’s school</w:t>
      </w:r>
    </w:p>
    <w:p w14:paraId="52DD96FA" w14:textId="77777777" w:rsidR="00713FD9" w:rsidRPr="00713FD9" w:rsidRDefault="006138FA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 </w:t>
      </w:r>
      <w:r w:rsidR="00713FD9" w:rsidRPr="00713FD9">
        <w:rPr>
          <w:rFonts w:ascii="ArialNarrow" w:hAnsi="ArialNarrow" w:cs="ArialNarrow"/>
          <w:sz w:val="16"/>
          <w:szCs w:val="16"/>
        </w:rPr>
        <w:t>experience</w:t>
      </w:r>
    </w:p>
    <w:p w14:paraId="19F5D601" w14:textId="77777777" w:rsidR="00454952" w:rsidRPr="00713FD9" w:rsidRDefault="00454952" w:rsidP="0045495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>
        <w:rPr>
          <w:rFonts w:ascii="ArialNarrow" w:hAnsi="ArialNarrow" w:cs="ArialNarrow"/>
          <w:sz w:val="16"/>
          <w:szCs w:val="16"/>
        </w:rPr>
        <w:t>Provide timely information about programs under fam</w:t>
      </w:r>
      <w:r w:rsidR="00AD52B1">
        <w:rPr>
          <w:rFonts w:ascii="ArialNarrow" w:hAnsi="ArialNarrow" w:cs="ArialNarrow"/>
          <w:sz w:val="16"/>
          <w:szCs w:val="16"/>
        </w:rPr>
        <w:t>ily engagement though School</w:t>
      </w:r>
      <w:r w:rsidR="00034E97">
        <w:rPr>
          <w:rFonts w:ascii="ArialNarrow" w:hAnsi="ArialNarrow" w:cs="ArialNarrow"/>
          <w:sz w:val="16"/>
          <w:szCs w:val="16"/>
        </w:rPr>
        <w:t xml:space="preserve"> </w:t>
      </w:r>
      <w:r w:rsidR="00AD52B1">
        <w:rPr>
          <w:rFonts w:ascii="ArialNarrow" w:hAnsi="ArialNarrow" w:cs="ArialNarrow"/>
          <w:sz w:val="16"/>
          <w:szCs w:val="16"/>
        </w:rPr>
        <w:t>Messenger, SCS website, school marquee,</w:t>
      </w:r>
      <w:r w:rsidR="00A501B3">
        <w:rPr>
          <w:rFonts w:ascii="ArialNarrow" w:hAnsi="ArialNarrow" w:cs="ArialNarrow"/>
          <w:sz w:val="16"/>
          <w:szCs w:val="16"/>
        </w:rPr>
        <w:t xml:space="preserve"> </w:t>
      </w:r>
      <w:r>
        <w:rPr>
          <w:rFonts w:ascii="ArialNarrow" w:hAnsi="ArialNarrow" w:cs="ArialNarrow"/>
          <w:sz w:val="16"/>
          <w:szCs w:val="16"/>
        </w:rPr>
        <w:t>flyers, and PTA.</w:t>
      </w:r>
    </w:p>
    <w:p w14:paraId="071FAE65" w14:textId="2A6EF3A6" w:rsidR="00933D41" w:rsidRDefault="00933D41" w:rsidP="00713FD9"/>
    <w:p w14:paraId="7D85F467" w14:textId="16FE101A" w:rsidR="000A79AA" w:rsidRDefault="000A79AA" w:rsidP="00713FD9"/>
    <w:p w14:paraId="2BBC7283" w14:textId="7781E6D9" w:rsidR="000A79AA" w:rsidRDefault="000A79AA" w:rsidP="00713FD9"/>
    <w:p w14:paraId="4D821C2D" w14:textId="137FC23E" w:rsidR="000A79AA" w:rsidRDefault="000A79AA" w:rsidP="00713FD9"/>
    <w:p w14:paraId="274B7A79" w14:textId="15A64568" w:rsidR="000A79AA" w:rsidRDefault="000A79AA" w:rsidP="00713FD9"/>
    <w:p w14:paraId="26C16B44" w14:textId="77777777" w:rsidR="000A79AA" w:rsidRDefault="000A79AA" w:rsidP="00713FD9"/>
    <w:sectPr w:rsidR="000A79AA" w:rsidSect="001C47DF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5D356" w14:textId="77777777" w:rsidR="007552F1" w:rsidRDefault="007552F1" w:rsidP="00454952">
      <w:pPr>
        <w:spacing w:after="0" w:line="240" w:lineRule="auto"/>
      </w:pPr>
      <w:r>
        <w:separator/>
      </w:r>
    </w:p>
  </w:endnote>
  <w:endnote w:type="continuationSeparator" w:id="0">
    <w:p w14:paraId="262D55D1" w14:textId="77777777" w:rsidR="007552F1" w:rsidRDefault="007552F1" w:rsidP="0045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182F1" w14:textId="77777777" w:rsidR="00933D41" w:rsidRDefault="00933D41" w:rsidP="004B6340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Northwest Prep Academy</w:t>
    </w:r>
    <w:r>
      <w:rPr>
        <w:rFonts w:asciiTheme="majorHAnsi" w:eastAsiaTheme="majorEastAsia" w:hAnsiTheme="majorHAnsi" w:cstheme="majorBidi"/>
      </w:rPr>
      <w:tab/>
      <w:t xml:space="preserve">                     </w:t>
    </w:r>
    <w:r w:rsidR="004B6340">
      <w:rPr>
        <w:rFonts w:asciiTheme="majorHAnsi" w:eastAsiaTheme="majorEastAsia" w:hAnsiTheme="majorHAnsi" w:cstheme="majorBidi"/>
      </w:rPr>
      <w:tab/>
      <w:t xml:space="preserve">Parent and </w:t>
    </w:r>
    <w:r>
      <w:rPr>
        <w:rFonts w:asciiTheme="majorHAnsi" w:eastAsiaTheme="majorEastAsia" w:hAnsiTheme="majorHAnsi" w:cstheme="majorBidi"/>
      </w:rPr>
      <w:t>Family Engagement Plan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5C39397B" w14:textId="77777777" w:rsidR="00AD52B1" w:rsidRDefault="00AD52B1" w:rsidP="004B6340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</w:p>
  <w:p w14:paraId="1A5F0D09" w14:textId="77777777" w:rsidR="00AD52B1" w:rsidRDefault="00AD52B1" w:rsidP="00AD52B1">
    <w:pPr>
      <w:pStyle w:val="Footer"/>
      <w:jc w:val="center"/>
    </w:pPr>
    <w:r>
      <w:t>The Family Engagement Plan signature page supports this document being jointly developed</w:t>
    </w:r>
  </w:p>
  <w:p w14:paraId="4B83D495" w14:textId="77777777" w:rsidR="00454952" w:rsidRDefault="00454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5C302" w14:textId="77777777" w:rsidR="007552F1" w:rsidRDefault="007552F1" w:rsidP="00454952">
      <w:pPr>
        <w:spacing w:after="0" w:line="240" w:lineRule="auto"/>
      </w:pPr>
      <w:r>
        <w:separator/>
      </w:r>
    </w:p>
  </w:footnote>
  <w:footnote w:type="continuationSeparator" w:id="0">
    <w:p w14:paraId="72540DB7" w14:textId="77777777" w:rsidR="007552F1" w:rsidRDefault="007552F1" w:rsidP="00454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D9"/>
    <w:rsid w:val="00010A06"/>
    <w:rsid w:val="00023CD4"/>
    <w:rsid w:val="00034E97"/>
    <w:rsid w:val="00074B1D"/>
    <w:rsid w:val="000A79AA"/>
    <w:rsid w:val="000B2BA0"/>
    <w:rsid w:val="00192BAA"/>
    <w:rsid w:val="001C47DF"/>
    <w:rsid w:val="0032579C"/>
    <w:rsid w:val="003364E2"/>
    <w:rsid w:val="00396CDE"/>
    <w:rsid w:val="00454952"/>
    <w:rsid w:val="004B6340"/>
    <w:rsid w:val="005545E5"/>
    <w:rsid w:val="00571900"/>
    <w:rsid w:val="005A0E1F"/>
    <w:rsid w:val="005E4840"/>
    <w:rsid w:val="005F4639"/>
    <w:rsid w:val="006138FA"/>
    <w:rsid w:val="006C1A47"/>
    <w:rsid w:val="00713FD9"/>
    <w:rsid w:val="00722CCF"/>
    <w:rsid w:val="00754C48"/>
    <w:rsid w:val="007552F1"/>
    <w:rsid w:val="007864BB"/>
    <w:rsid w:val="007C4A3C"/>
    <w:rsid w:val="007D0CED"/>
    <w:rsid w:val="008011A4"/>
    <w:rsid w:val="00810A42"/>
    <w:rsid w:val="00884AB1"/>
    <w:rsid w:val="008B0F7D"/>
    <w:rsid w:val="008D3390"/>
    <w:rsid w:val="008F671C"/>
    <w:rsid w:val="00933D41"/>
    <w:rsid w:val="009977CB"/>
    <w:rsid w:val="00A27FAB"/>
    <w:rsid w:val="00A501B3"/>
    <w:rsid w:val="00AC0279"/>
    <w:rsid w:val="00AD52B1"/>
    <w:rsid w:val="00BA6359"/>
    <w:rsid w:val="00BB4E3B"/>
    <w:rsid w:val="00BD5255"/>
    <w:rsid w:val="00BE0FD8"/>
    <w:rsid w:val="00C1734C"/>
    <w:rsid w:val="00C6096C"/>
    <w:rsid w:val="00DD0A15"/>
    <w:rsid w:val="00E2359A"/>
    <w:rsid w:val="00EC70F3"/>
    <w:rsid w:val="00EF1576"/>
    <w:rsid w:val="00F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2BD7"/>
  <w15:docId w15:val="{E4B88555-93D5-43C9-B789-9C8E1910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952"/>
  </w:style>
  <w:style w:type="paragraph" w:styleId="Footer">
    <w:name w:val="footer"/>
    <w:basedOn w:val="Normal"/>
    <w:link w:val="FooterChar"/>
    <w:uiPriority w:val="99"/>
    <w:unhideWhenUsed/>
    <w:rsid w:val="0045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952"/>
  </w:style>
  <w:style w:type="paragraph" w:styleId="BalloonText">
    <w:name w:val="Balloon Text"/>
    <w:basedOn w:val="Normal"/>
    <w:link w:val="BalloonTextChar"/>
    <w:uiPriority w:val="99"/>
    <w:semiHidden/>
    <w:unhideWhenUsed/>
    <w:rsid w:val="0045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44A9AA87A80449AF051892C63A721" ma:contentTypeVersion="11" ma:contentTypeDescription="Create a new document." ma:contentTypeScope="" ma:versionID="fdd94a172b89eb5f61ec2b3fd69119bc">
  <xsd:schema xmlns:xsd="http://www.w3.org/2001/XMLSchema" xmlns:xs="http://www.w3.org/2001/XMLSchema" xmlns:p="http://schemas.microsoft.com/office/2006/metadata/properties" xmlns:ns3="92d7a5c1-71ef-4b0c-bf00-08e777b23ef5" xmlns:ns4="c83f051e-3d3d-4f78-bcc5-1712053af274" targetNamespace="http://schemas.microsoft.com/office/2006/metadata/properties" ma:root="true" ma:fieldsID="27601efdcb5292a48b40b5eb2ba0b917" ns3:_="" ns4:_="">
    <xsd:import namespace="92d7a5c1-71ef-4b0c-bf00-08e777b23ef5"/>
    <xsd:import namespace="c83f051e-3d3d-4f78-bcc5-1712053af2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a5c1-71ef-4b0c-bf00-08e777b23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f051e-3d3d-4f78-bcc5-1712053af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A5B50-6665-4643-B438-5EE34B0F3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22B38-289C-4F43-B17E-F889094CC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7a5c1-71ef-4b0c-bf00-08e777b23ef5"/>
    <ds:schemaRef ds:uri="c83f051e-3d3d-4f78-bcc5-1712053af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C269B7-6F20-4D2E-867E-6579555676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18D045-5068-4321-BB83-3910CCA7A0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morrisjd</dc:creator>
  <cp:lastModifiedBy>RHONDA L BLACK</cp:lastModifiedBy>
  <cp:revision>2</cp:revision>
  <cp:lastPrinted>2020-10-01T14:58:00Z</cp:lastPrinted>
  <dcterms:created xsi:type="dcterms:W3CDTF">2021-09-07T15:41:00Z</dcterms:created>
  <dcterms:modified xsi:type="dcterms:W3CDTF">2021-09-07T15:41:00Z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0x0101003CC44A9AA87A80449AF051892C63A721</vt:lpwstr>
  </property>
</Properties>
</file>